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E08" w:rsidRDefault="002D4E08" w:rsidP="00036320">
      <w:pPr>
        <w:pStyle w:val="20"/>
        <w:shd w:val="clear" w:color="auto" w:fill="auto"/>
        <w:spacing w:after="424" w:line="451" w:lineRule="exact"/>
        <w:ind w:firstLine="800"/>
        <w:jc w:val="both"/>
      </w:pPr>
    </w:p>
    <w:p w:rsidR="002D4E08" w:rsidRPr="002D4E08" w:rsidRDefault="002D4E08" w:rsidP="002D4E08">
      <w:pPr>
        <w:pStyle w:val="20"/>
        <w:shd w:val="clear" w:color="auto" w:fill="auto"/>
        <w:spacing w:after="424" w:line="451" w:lineRule="exact"/>
        <w:ind w:firstLine="800"/>
        <w:jc w:val="right"/>
        <w:rPr>
          <w:i/>
        </w:rPr>
      </w:pPr>
      <w:bookmarkStart w:id="0" w:name="_GoBack"/>
      <w:r w:rsidRPr="002D4E08">
        <w:rPr>
          <w:i/>
        </w:rPr>
        <w:t>Приложение 9</w:t>
      </w:r>
    </w:p>
    <w:bookmarkEnd w:id="0"/>
    <w:p w:rsidR="00036320" w:rsidRDefault="00036320" w:rsidP="00036320">
      <w:pPr>
        <w:pStyle w:val="20"/>
        <w:shd w:val="clear" w:color="auto" w:fill="auto"/>
        <w:spacing w:after="424" w:line="451" w:lineRule="exact"/>
        <w:ind w:firstLine="800"/>
        <w:jc w:val="both"/>
      </w:pPr>
      <w: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биологии.</w:t>
      </w:r>
    </w:p>
    <w:p w:rsidR="00036320" w:rsidRDefault="00036320" w:rsidP="00036320">
      <w:pPr>
        <w:pStyle w:val="20"/>
        <w:shd w:val="clear" w:color="auto" w:fill="auto"/>
        <w:spacing w:line="446" w:lineRule="exact"/>
        <w:ind w:right="40"/>
        <w:jc w:val="center"/>
      </w:pPr>
      <w:r>
        <w:t>Проверяемые требования к результатам освоения основной</w:t>
      </w:r>
      <w:r>
        <w:br/>
        <w:t>образовательной программы (10 класс)</w:t>
      </w:r>
    </w:p>
    <w:p w:rsidR="00036320" w:rsidRDefault="00036320" w:rsidP="00036320">
      <w:pPr>
        <w:pStyle w:val="a6"/>
        <w:framePr w:w="10243" w:wrap="notBeside" w:vAnchor="text" w:hAnchor="text" w:xAlign="center" w:y="1"/>
        <w:shd w:val="clear" w:color="auto" w:fill="auto"/>
      </w:pPr>
      <w:r>
        <w:lastRenderedPageBreak/>
        <w:t>Таблица 16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1"/>
        <w:gridCol w:w="8352"/>
      </w:tblGrid>
      <w:tr w:rsidR="00036320" w:rsidTr="009363E7">
        <w:trPr>
          <w:trHeight w:hRule="exact" w:val="1373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Код</w:t>
            </w:r>
          </w:p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ind w:left="180"/>
            </w:pPr>
            <w:r>
              <w:t>проверяемого</w:t>
            </w:r>
          </w:p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результата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22" w:lineRule="exact"/>
              <w:ind w:left="720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036320" w:rsidTr="009363E7">
        <w:trPr>
          <w:trHeight w:hRule="exact" w:val="252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мировоззрения; о вкладе российских и зарубежных учёных-биологов в развитие биологии; функциональной грамотности человека для решения жизненных задач</w:t>
            </w:r>
          </w:p>
        </w:tc>
      </w:tr>
      <w:tr w:rsidR="00036320" w:rsidTr="009363E7">
        <w:trPr>
          <w:trHeight w:hRule="exact" w:val="210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Умение раскрывать содержание биологических терминов и понятий: жизнь, клетка, организм; метаболизм (обмен веществ и превращение энергии), гомеостаз (</w:t>
            </w:r>
            <w:proofErr w:type="spellStart"/>
            <w:r>
              <w:t>саморегуляция</w:t>
            </w:r>
            <w:proofErr w:type="spellEnd"/>
            <w:r>
              <w:t>), уровневая организация живых систем, самовоспроизведение (репродукция), наследственность, изменчивость, рост и развитие</w:t>
            </w:r>
          </w:p>
        </w:tc>
      </w:tr>
      <w:tr w:rsidR="00036320" w:rsidTr="009363E7">
        <w:trPr>
          <w:trHeight w:hRule="exact" w:val="210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Умение излагать биологические теории (клеточная, хромосомная, мутационная), законы (Г. Менделя, Т. Моргана, Н.И. Вавилова) и учения (о центрах многообразия и происхождения культурных растений Н.И. Вавилова), определять границы их применимости к живым системам</w:t>
            </w:r>
          </w:p>
        </w:tc>
      </w:tr>
      <w:tr w:rsidR="00036320" w:rsidTr="009363E7">
        <w:trPr>
          <w:trHeight w:hRule="exact" w:val="2923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Умение владеть методами научного познания в биологии (наблюдение и описание живых систем, процессов и явлений; организация и проведение биологического эксперимента, выдвижение гипотезы; выявление зависимости между исследуемыми величинами, объяснение полученных результатов, использованных научных понятий, теорий и законов; умение делать выводы на основании полученных результатов)</w:t>
            </w:r>
          </w:p>
        </w:tc>
      </w:tr>
      <w:tr w:rsidR="00036320" w:rsidTr="009363E7">
        <w:trPr>
          <w:trHeight w:hRule="exact" w:val="48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Умение выделять существенные признаки вирусов, клеток</w:t>
            </w:r>
          </w:p>
        </w:tc>
      </w:tr>
    </w:tbl>
    <w:p w:rsidR="00036320" w:rsidRDefault="00036320" w:rsidP="00036320">
      <w:pPr>
        <w:framePr w:w="10243" w:wrap="notBeside" w:vAnchor="text" w:hAnchor="text" w:xAlign="center" w:y="1"/>
        <w:rPr>
          <w:sz w:val="2"/>
          <w:szCs w:val="2"/>
        </w:rPr>
      </w:pPr>
    </w:p>
    <w:p w:rsidR="00036320" w:rsidRDefault="00036320" w:rsidP="0003632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2"/>
        <w:gridCol w:w="8347"/>
      </w:tblGrid>
      <w:tr w:rsidR="00036320" w:rsidTr="009363E7">
        <w:trPr>
          <w:trHeight w:hRule="exact" w:val="2534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framePr w:w="1022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прокариот и эукариот, одноклеточных и многоклеточных организмов;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</w:t>
            </w:r>
          </w:p>
        </w:tc>
      </w:tr>
      <w:tr w:rsidR="00036320" w:rsidTr="009363E7">
        <w:trPr>
          <w:trHeight w:hRule="exact" w:val="293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в целях обеспечения безопасности своего здоровья и здоровья окружающих людей, соблюдения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036320" w:rsidTr="009363E7">
        <w:trPr>
          <w:trHeight w:hRule="exact" w:val="1680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Умение решать элементарные генетические задачи на моно- и </w:t>
            </w:r>
            <w:proofErr w:type="spellStart"/>
            <w:r>
              <w:t>дигибридное</w:t>
            </w:r>
            <w:proofErr w:type="spellEnd"/>
            <w:r>
              <w:t xml:space="preserve"> скрещивание, сцепленное наследование; составлять схемы моногибридного скрещивания для предсказания наследования признаков у организмов</w:t>
            </w:r>
          </w:p>
        </w:tc>
      </w:tr>
      <w:tr w:rsidR="00036320" w:rsidTr="009363E7">
        <w:trPr>
          <w:trHeight w:hRule="exact" w:val="1267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Умение выполнять лабораторные и практические работы, соблюдать правила при работе с учебным и лабораторным оборудованием</w:t>
            </w:r>
          </w:p>
        </w:tc>
      </w:tr>
      <w:tr w:rsidR="00036320" w:rsidTr="009363E7">
        <w:trPr>
          <w:trHeight w:hRule="exact" w:val="210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(СМИ, научно-популярные материалы); этические аспекты современных исследований в биологии, медицине, биотехнологии</w:t>
            </w:r>
          </w:p>
        </w:tc>
      </w:tr>
      <w:tr w:rsidR="00036320" w:rsidTr="009363E7">
        <w:trPr>
          <w:trHeight w:hRule="exact" w:val="128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</w:t>
            </w:r>
          </w:p>
        </w:tc>
      </w:tr>
    </w:tbl>
    <w:p w:rsidR="00036320" w:rsidRDefault="00036320" w:rsidP="00036320">
      <w:pPr>
        <w:pStyle w:val="a6"/>
        <w:framePr w:w="10229" w:wrap="notBeside" w:vAnchor="text" w:hAnchor="text" w:xAlign="center" w:y="1"/>
        <w:shd w:val="clear" w:color="auto" w:fill="auto"/>
        <w:spacing w:line="280" w:lineRule="exact"/>
      </w:pPr>
      <w:r>
        <w:t>Таблица 16.1</w:t>
      </w:r>
    </w:p>
    <w:p w:rsidR="00036320" w:rsidRDefault="00036320" w:rsidP="00036320">
      <w:pPr>
        <w:framePr w:w="10229" w:wrap="notBeside" w:vAnchor="text" w:hAnchor="text" w:xAlign="center" w:y="1"/>
        <w:rPr>
          <w:sz w:val="2"/>
          <w:szCs w:val="2"/>
        </w:rPr>
      </w:pPr>
    </w:p>
    <w:p w:rsidR="00036320" w:rsidRDefault="00036320" w:rsidP="00036320">
      <w:pPr>
        <w:rPr>
          <w:sz w:val="2"/>
          <w:szCs w:val="2"/>
        </w:rPr>
      </w:pPr>
    </w:p>
    <w:p w:rsidR="00036320" w:rsidRDefault="00036320" w:rsidP="00036320">
      <w:pPr>
        <w:pStyle w:val="a6"/>
        <w:framePr w:w="10190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(10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9331"/>
      </w:tblGrid>
      <w:tr w:rsidR="00036320" w:rsidTr="009363E7">
        <w:trPr>
          <w:trHeight w:hRule="exact" w:val="47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Код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036320" w:rsidTr="009363E7">
        <w:trPr>
          <w:trHeight w:hRule="exact" w:val="46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6320" w:rsidRDefault="00036320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320" w:rsidRDefault="00036320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</w:pPr>
            <w:r>
              <w:t>Биология как наука</w:t>
            </w:r>
          </w:p>
        </w:tc>
      </w:tr>
      <w:tr w:rsidR="00036320" w:rsidTr="009363E7">
        <w:trPr>
          <w:trHeight w:hRule="exact" w:val="48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6320" w:rsidRDefault="00036320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1.1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320" w:rsidRDefault="00036320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</w:pPr>
            <w:r>
              <w:t>Биология - наука о живой природе. Роль биологии в формировании</w:t>
            </w:r>
          </w:p>
        </w:tc>
      </w:tr>
    </w:tbl>
    <w:p w:rsidR="00036320" w:rsidRDefault="00036320" w:rsidP="00036320">
      <w:pPr>
        <w:framePr w:w="10190" w:wrap="notBeside" w:vAnchor="text" w:hAnchor="text" w:xAlign="center" w:y="1"/>
        <w:rPr>
          <w:sz w:val="2"/>
          <w:szCs w:val="2"/>
        </w:rPr>
      </w:pPr>
    </w:p>
    <w:p w:rsidR="00036320" w:rsidRDefault="00036320" w:rsidP="0003632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"/>
        <w:gridCol w:w="9360"/>
      </w:tblGrid>
      <w:tr w:rsidR="00036320" w:rsidTr="009363E7">
        <w:trPr>
          <w:trHeight w:hRule="exact" w:val="437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современной научной картины мира. Система биологических наук</w:t>
            </w:r>
          </w:p>
        </w:tc>
      </w:tr>
      <w:tr w:rsidR="00036320" w:rsidTr="009363E7">
        <w:trPr>
          <w:trHeight w:hRule="exact" w:val="1267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1.2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Методы познания живой природы (наблюдение, эксперимент, описание, измерение, классификация, моделирование, статистическая обработка данных)</w:t>
            </w:r>
          </w:p>
        </w:tc>
      </w:tr>
      <w:tr w:rsidR="00036320" w:rsidTr="009363E7">
        <w:trPr>
          <w:trHeight w:hRule="exact" w:val="46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Живые системы и их организация</w:t>
            </w:r>
          </w:p>
        </w:tc>
      </w:tr>
      <w:tr w:rsidR="00036320" w:rsidTr="009363E7">
        <w:trPr>
          <w:trHeight w:hRule="exact" w:val="84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Живые системы (биосистемы) как предмет изучения биологии. Свойства биосистем и их разнообразие</w:t>
            </w:r>
          </w:p>
        </w:tc>
      </w:tr>
      <w:tr w:rsidR="00036320" w:rsidTr="009363E7">
        <w:trPr>
          <w:trHeight w:hRule="exact" w:val="85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Уровни организации биосистем: молекулярно-генетический, клеточный, организменный, популяционно-видовой, </w:t>
            </w:r>
            <w:proofErr w:type="spellStart"/>
            <w:r>
              <w:t>экосистемный</w:t>
            </w:r>
            <w:proofErr w:type="spellEnd"/>
            <w:r>
              <w:t>, биосферный</w:t>
            </w:r>
          </w:p>
        </w:tc>
      </w:tr>
      <w:tr w:rsidR="00036320" w:rsidTr="009363E7">
        <w:trPr>
          <w:trHeight w:hRule="exact" w:val="46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Химический состав и строение клетки</w:t>
            </w:r>
          </w:p>
        </w:tc>
      </w:tr>
      <w:tr w:rsidR="00036320" w:rsidTr="009363E7">
        <w:trPr>
          <w:trHeight w:hRule="exact" w:val="1262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Химический состав клетки. Химические элементы: макроэлементы, микроэлементы. Вода и минеральные вещества. Функции воды и минеральных веществ в клетке. Поддержание осмотического баланса</w:t>
            </w:r>
          </w:p>
        </w:tc>
      </w:tr>
      <w:tr w:rsidR="00036320" w:rsidTr="009363E7">
        <w:trPr>
          <w:trHeight w:hRule="exact" w:val="335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Белки. Состав и строение белков. Аминокислоты -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      </w:r>
          </w:p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Ферменты - биологические катализаторы. Строение фермента: активный центр, субстратная специфичность. Коферменты. Витамины. Отличия ферментов от неорганических катализаторов</w:t>
            </w:r>
          </w:p>
        </w:tc>
      </w:tr>
      <w:tr w:rsidR="00036320" w:rsidTr="009363E7">
        <w:trPr>
          <w:trHeight w:hRule="exact" w:val="251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Углеводы: моносахариды (глюкоза, рибоза и </w:t>
            </w:r>
            <w:proofErr w:type="spellStart"/>
            <w:r>
              <w:t>дезоксирибоза</w:t>
            </w:r>
            <w:proofErr w:type="spellEnd"/>
            <w:r>
              <w:t>), дисахариды (сахароза, лактоза) и полисахариды (крахмал, гликоген, целлюлоза). Биологические функции углеводов.</w:t>
            </w:r>
          </w:p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Липиды: триглицериды, стероиды, фосфолипиды. </w:t>
            </w:r>
            <w:proofErr w:type="spellStart"/>
            <w:r>
              <w:t>Гидрофильно</w:t>
            </w:r>
            <w:r>
              <w:softHyphen/>
              <w:t>гидрофобные</w:t>
            </w:r>
            <w:proofErr w:type="spellEnd"/>
            <w:r>
              <w:t xml:space="preserve"> свойства. Биологические функции липидов. Сравнение углеводов, белков и липидов как источников энергии</w:t>
            </w:r>
          </w:p>
        </w:tc>
      </w:tr>
      <w:tr w:rsidR="00036320" w:rsidTr="009363E7">
        <w:trPr>
          <w:trHeight w:hRule="exact" w:val="1262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Нуклеиновые кислоты: ДНК и РНК. Нуклеотиды - мономеры нуклеиновых кислот. Строение и функции ДНК. Строение и функции РНК. АТФ: строение и функции</w:t>
            </w:r>
          </w:p>
        </w:tc>
      </w:tr>
      <w:tr w:rsidR="00036320" w:rsidTr="009363E7">
        <w:trPr>
          <w:trHeight w:hRule="exact" w:val="46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Цитология - наука о клетке. Клеточная теория. Методы изучения клеток</w:t>
            </w:r>
          </w:p>
        </w:tc>
      </w:tr>
      <w:tr w:rsidR="00036320" w:rsidTr="009363E7">
        <w:trPr>
          <w:trHeight w:hRule="exact" w:val="1277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</w:t>
            </w:r>
          </w:p>
        </w:tc>
      </w:tr>
    </w:tbl>
    <w:p w:rsidR="00036320" w:rsidRDefault="00036320" w:rsidP="00036320">
      <w:pPr>
        <w:framePr w:w="10248" w:wrap="notBeside" w:vAnchor="text" w:hAnchor="text" w:xAlign="center" w:y="1"/>
        <w:rPr>
          <w:sz w:val="2"/>
          <w:szCs w:val="2"/>
        </w:rPr>
      </w:pPr>
    </w:p>
    <w:p w:rsidR="00036320" w:rsidRDefault="00036320" w:rsidP="0003632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"/>
        <w:gridCol w:w="9350"/>
      </w:tblGrid>
      <w:tr w:rsidR="00036320" w:rsidTr="009363E7">
        <w:trPr>
          <w:trHeight w:hRule="exact" w:val="1694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lastRenderedPageBreak/>
              <w:t>3.7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Типы клеток: </w:t>
            </w:r>
            <w:proofErr w:type="spellStart"/>
            <w:r>
              <w:t>эукариотическая</w:t>
            </w:r>
            <w:proofErr w:type="spellEnd"/>
            <w:r>
              <w:t xml:space="preserve"> и </w:t>
            </w:r>
            <w:proofErr w:type="spellStart"/>
            <w:r>
              <w:t>прокариотическая</w:t>
            </w:r>
            <w:proofErr w:type="spellEnd"/>
            <w:r>
              <w:t xml:space="preserve">. Особенности строения </w:t>
            </w:r>
            <w:proofErr w:type="spellStart"/>
            <w:r>
              <w:t>прокариотической</w:t>
            </w:r>
            <w:proofErr w:type="spellEnd"/>
            <w:r>
              <w:t xml:space="preserve"> клетки. Клеточная стенка бактерий. Строение </w:t>
            </w:r>
            <w:proofErr w:type="spellStart"/>
            <w:r>
              <w:t>эукариотической</w:t>
            </w:r>
            <w:proofErr w:type="spellEnd"/>
            <w:r>
              <w:t xml:space="preserve"> клетки. Основные отличия растительной, животной и грибной клетки</w:t>
            </w:r>
          </w:p>
        </w:tc>
      </w:tr>
      <w:tr w:rsidR="00036320" w:rsidTr="009363E7">
        <w:trPr>
          <w:trHeight w:hRule="exact" w:val="2938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3.8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Поверхностные структуры клеток - клеточная стенка, </w:t>
            </w:r>
            <w:proofErr w:type="spellStart"/>
            <w:r>
              <w:t>гликокаликс</w:t>
            </w:r>
            <w:proofErr w:type="spellEnd"/>
            <w:r>
              <w:t xml:space="preserve">, их функции. Плазматическая мембрана, её свойства и функции. Цитоплазма и её органоиды. </w:t>
            </w:r>
            <w:proofErr w:type="spellStart"/>
            <w:r>
              <w:t>Одномембранные</w:t>
            </w:r>
            <w:proofErr w:type="spellEnd"/>
            <w:r>
              <w:t xml:space="preserve"> органоиды клетки: эндоплазматическая сеть (ЭПС), аппарат </w:t>
            </w:r>
            <w:proofErr w:type="spellStart"/>
            <w:r>
              <w:t>Гольджи</w:t>
            </w:r>
            <w:proofErr w:type="spellEnd"/>
            <w:r>
              <w:t xml:space="preserve">, лизосомы. Полуавтономные органоиды клетки: митохондрии, пластиды. Происхождение митохондрий и пластид. Виды пластид. </w:t>
            </w:r>
            <w:proofErr w:type="spellStart"/>
            <w:r>
              <w:t>Немембранные</w:t>
            </w:r>
            <w:proofErr w:type="spellEnd"/>
            <w:r>
              <w:t xml:space="preserve"> органоиды клетки: рибосомы, клеточный центр, реснички, жгутики. Функции органоидов клетки. Включения</w:t>
            </w:r>
          </w:p>
        </w:tc>
      </w:tr>
      <w:tr w:rsidR="00036320" w:rsidTr="009363E7">
        <w:trPr>
          <w:trHeight w:hRule="exact" w:val="85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3.9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Ядро - регуляторный центр клетки. Строение ядра: ядерная оболочка, кариоплазма, хроматин, ядрышко. Хромосомы</w:t>
            </w:r>
          </w:p>
        </w:tc>
      </w:tr>
      <w:tr w:rsidR="00036320" w:rsidTr="009363E7">
        <w:trPr>
          <w:trHeight w:hRule="exact" w:val="46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3.10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Транспорт веществ в клетке</w:t>
            </w:r>
          </w:p>
        </w:tc>
      </w:tr>
      <w:tr w:rsidR="00036320" w:rsidTr="009363E7">
        <w:trPr>
          <w:trHeight w:hRule="exact" w:val="456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4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Жизнедеятельность клетки</w:t>
            </w:r>
          </w:p>
        </w:tc>
      </w:tr>
      <w:tr w:rsidR="00036320" w:rsidTr="009363E7">
        <w:trPr>
          <w:trHeight w:hRule="exact" w:val="168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4.1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Обмен веществ, или метаболизм. Ассимиляция (пластический обмен) и диссимиляция (энергетический обмен) - две стороны единого процесса метаболизма. Типы обмена веществ: автотрофный и гетеротрофный. Роль ферментов в обмене веществ и превращении энергии в клетке</w:t>
            </w:r>
          </w:p>
        </w:tc>
      </w:tr>
      <w:tr w:rsidR="00036320" w:rsidTr="009363E7">
        <w:trPr>
          <w:trHeight w:hRule="exact" w:val="252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4.2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Фотосинтез. Световая и </w:t>
            </w:r>
            <w:proofErr w:type="spellStart"/>
            <w:r>
              <w:t>темновая</w:t>
            </w:r>
            <w:proofErr w:type="spellEnd"/>
            <w:r>
      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      </w:r>
          </w:p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Хемосинтез. </w:t>
            </w:r>
            <w:proofErr w:type="spellStart"/>
            <w:r>
              <w:t>Хемосинтезирующие</w:t>
            </w:r>
            <w:proofErr w:type="spellEnd"/>
            <w:r>
              <w:t xml:space="preserve"> бактерии. Значение хемосинтеза для жизни на Земле</w:t>
            </w:r>
          </w:p>
        </w:tc>
      </w:tr>
      <w:tr w:rsidR="00036320" w:rsidTr="009363E7">
        <w:trPr>
          <w:trHeight w:hRule="exact" w:val="167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4.3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Эффективность энергетического обмена</w:t>
            </w:r>
          </w:p>
        </w:tc>
      </w:tr>
      <w:tr w:rsidR="00036320" w:rsidTr="009363E7">
        <w:trPr>
          <w:trHeight w:hRule="exact" w:val="167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4.4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- матричный синтез РНК. Трансляция - биосинтез белка. Кодирование аминокислот. Роль рибосом в биосинтезе белка</w:t>
            </w:r>
          </w:p>
        </w:tc>
      </w:tr>
      <w:tr w:rsidR="00036320" w:rsidTr="009363E7">
        <w:trPr>
          <w:trHeight w:hRule="exact" w:val="48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4.5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Неклеточные формы жизни - вирусы. История открытия вирусов</w:t>
            </w:r>
          </w:p>
        </w:tc>
      </w:tr>
    </w:tbl>
    <w:p w:rsidR="00036320" w:rsidRDefault="00036320" w:rsidP="00036320">
      <w:pPr>
        <w:framePr w:w="10238" w:wrap="notBeside" w:vAnchor="text" w:hAnchor="text" w:xAlign="center" w:y="1"/>
        <w:rPr>
          <w:sz w:val="2"/>
          <w:szCs w:val="2"/>
        </w:rPr>
      </w:pPr>
    </w:p>
    <w:p w:rsidR="00036320" w:rsidRDefault="00036320" w:rsidP="00036320">
      <w:pPr>
        <w:rPr>
          <w:sz w:val="2"/>
          <w:szCs w:val="2"/>
        </w:rPr>
        <w:sectPr w:rsidR="0003632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73" w:right="470" w:bottom="120" w:left="1038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3"/>
        <w:gridCol w:w="9355"/>
      </w:tblGrid>
      <w:tr w:rsidR="00036320" w:rsidTr="009363E7">
        <w:trPr>
          <w:trHeight w:hRule="exact" w:val="1699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(Д.И. Ивановский). Особенности строения и жизнедеятельности вирусов. Бактериофаги. Болезни растений, животных и человека, вызываемые вирусами. Вирус иммунодефицита человека (ВИЧ) - возбудитель СПИДа. Профилактика распространения вирусных заболеваний</w:t>
            </w:r>
          </w:p>
        </w:tc>
      </w:tr>
      <w:tr w:rsidR="00036320" w:rsidTr="009363E7">
        <w:trPr>
          <w:trHeight w:hRule="exact" w:val="461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Размножение и индивидуальное развитие организмов</w:t>
            </w:r>
          </w:p>
        </w:tc>
      </w:tr>
      <w:tr w:rsidR="00036320" w:rsidTr="009363E7">
        <w:trPr>
          <w:trHeight w:hRule="exact" w:val="3355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5.1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Клеточный цикл, или жизненный цикл клетки. Интерфаза и митоз. Процессы, протекающие в интерфазе. Репликация - реакция матричного синтеза ДНК. Строение хромосом. Хромосомный набор — кариотип. Диплоидный и гаплоидный хромосомные наборы. Хроматиды. Цитологические основы размножения и индивидуального развития организмов.</w:t>
            </w:r>
          </w:p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Деление клетки — митоз. Стадии митоза. Процессы, происходящие на разных стадиях митоза. Биологический смысл митоза</w:t>
            </w:r>
          </w:p>
        </w:tc>
      </w:tr>
      <w:tr w:rsidR="00036320" w:rsidTr="009363E7">
        <w:trPr>
          <w:trHeight w:hRule="exact" w:val="168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5.2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</w:t>
            </w:r>
          </w:p>
        </w:tc>
      </w:tr>
      <w:tr w:rsidR="00036320" w:rsidTr="009363E7">
        <w:trPr>
          <w:trHeight w:hRule="exact" w:val="1685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5.3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Половое размножение, его отличия от бесполого.</w:t>
            </w:r>
          </w:p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Мейоз. Стадии мейоза. Процессы, происходящие на стадиях мейоза. Поведение хромосом в мейозе. Кроссинговер. Биологический смысл и значение мейоза</w:t>
            </w:r>
          </w:p>
        </w:tc>
      </w:tr>
      <w:tr w:rsidR="00036320" w:rsidTr="009363E7">
        <w:trPr>
          <w:trHeight w:hRule="exact" w:val="1685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5.4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Гаметогенез - процесс образования половых клеток у животных. Половые железы: семенники и яичники. Образование и развитие половых клеток - гамет (сперматозоид, яйцеклетка) - сперматогенез и оогенез. Особенности строения яйцеклеток и сперматозоидов. Оплодотворение. Партеногенез</w:t>
            </w:r>
          </w:p>
        </w:tc>
      </w:tr>
      <w:tr w:rsidR="00036320" w:rsidTr="009363E7">
        <w:trPr>
          <w:trHeight w:hRule="exact" w:val="3341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right="280"/>
              <w:jc w:val="right"/>
            </w:pPr>
            <w:r>
              <w:t>5.5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среды на развитие организмов; факторы, способные вызывать врождённые уродства.</w:t>
            </w:r>
          </w:p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Рост и развитие растений. Онтогенез цветкового растения: строение семени, стадии развития</w:t>
            </w:r>
          </w:p>
        </w:tc>
      </w:tr>
      <w:tr w:rsidR="00036320" w:rsidTr="009363E7">
        <w:trPr>
          <w:trHeight w:hRule="exact" w:val="48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Наследственность и изменчивость организмов</w:t>
            </w:r>
          </w:p>
        </w:tc>
      </w:tr>
    </w:tbl>
    <w:p w:rsidR="00036320" w:rsidRDefault="00036320" w:rsidP="00036320">
      <w:pPr>
        <w:framePr w:w="10248" w:wrap="notBeside" w:vAnchor="text" w:hAnchor="text" w:xAlign="center" w:y="1"/>
        <w:rPr>
          <w:sz w:val="2"/>
          <w:szCs w:val="2"/>
        </w:rPr>
      </w:pPr>
    </w:p>
    <w:p w:rsidR="00036320" w:rsidRDefault="00036320" w:rsidP="0003632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3"/>
        <w:gridCol w:w="9355"/>
      </w:tblGrid>
      <w:tr w:rsidR="00036320" w:rsidTr="009363E7">
        <w:trPr>
          <w:trHeight w:hRule="exact" w:val="2117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lastRenderedPageBreak/>
              <w:t>6.1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Предмет и задачи генетики. История развития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</w:t>
            </w:r>
          </w:p>
        </w:tc>
      </w:tr>
      <w:tr w:rsidR="00036320" w:rsidTr="009363E7">
        <w:trPr>
          <w:trHeight w:hRule="exact" w:val="3355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6.2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Закономерности наследования признаков, установленные Г. Менделем. Моногибридное скрещивание.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      </w:r>
          </w:p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Дигибридное</w:t>
            </w:r>
            <w:proofErr w:type="spellEnd"/>
            <w:r>
              <w:t xml:space="preserve"> скрещивание. Закон независимого наследования признаков. Цитогенетические основы </w:t>
            </w:r>
            <w:proofErr w:type="spellStart"/>
            <w:r>
              <w:t>дигибридного</w:t>
            </w:r>
            <w:proofErr w:type="spellEnd"/>
            <w:r>
              <w:t xml:space="preserve"> скрещивания. Анализирующее скрещивание. Использование анализирующего скрещивания для определения генотипа особи</w:t>
            </w:r>
          </w:p>
        </w:tc>
      </w:tr>
      <w:tr w:rsidR="00036320" w:rsidTr="009363E7">
        <w:trPr>
          <w:trHeight w:hRule="exact" w:val="2938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6.3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Сцепленное наследование признаков. Работа Т. Моргана по сцепленному наследованию генов. Нарушение сцепления генов в результате кроссинговера. Хромосомная теория наследственности. Генетические карты.</w:t>
            </w:r>
          </w:p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Генетика пола. Хромосомное определение пола. </w:t>
            </w:r>
            <w:proofErr w:type="spellStart"/>
            <w:r>
              <w:t>Аутосомы</w:t>
            </w:r>
            <w:proofErr w:type="spellEnd"/>
            <w:r>
              <w:t xml:space="preserve"> и половые хромосомы. </w:t>
            </w:r>
            <w:proofErr w:type="spellStart"/>
            <w:r>
              <w:t>Гомогаметные</w:t>
            </w:r>
            <w:proofErr w:type="spellEnd"/>
            <w:r>
              <w:t xml:space="preserve"> и </w:t>
            </w:r>
            <w:proofErr w:type="spellStart"/>
            <w:r>
              <w:t>гетерогаметные</w:t>
            </w:r>
            <w:proofErr w:type="spellEnd"/>
            <w:r>
              <w:t xml:space="preserve"> организмы. Наследование признаков, сцепленных с полом</w:t>
            </w:r>
          </w:p>
        </w:tc>
      </w:tr>
      <w:tr w:rsidR="00036320" w:rsidTr="009363E7">
        <w:trPr>
          <w:trHeight w:hRule="exact" w:val="2098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6.4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      </w:r>
            <w:proofErr w:type="spellStart"/>
            <w:r>
              <w:t>модификационной</w:t>
            </w:r>
            <w:proofErr w:type="spellEnd"/>
            <w:r>
      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      </w:r>
            <w:proofErr w:type="spellStart"/>
            <w:r>
              <w:t>модификационной</w:t>
            </w:r>
            <w:proofErr w:type="spellEnd"/>
            <w:r>
              <w:t xml:space="preserve"> изменчивости</w:t>
            </w:r>
          </w:p>
        </w:tc>
      </w:tr>
      <w:tr w:rsidR="00036320" w:rsidTr="009363E7">
        <w:trPr>
          <w:trHeight w:hRule="exact" w:val="2515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6.5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Наследственная, или генотипическая, изменчивость. Комбинативная изменчивость. Мейоз и половой процесс - основа комбинативной изменчивости. Мутационная изменчивость. Классификация мутаций: генные хромосомные, геномные. Частота и причины мутаций. Мутагенные факторы. Закон гомологических рядов в наследственной изменчивости Н.И. Вавилова</w:t>
            </w:r>
          </w:p>
        </w:tc>
      </w:tr>
      <w:tr w:rsidR="00036320" w:rsidTr="009363E7">
        <w:trPr>
          <w:trHeight w:hRule="exact" w:val="1277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6.6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</w:t>
            </w:r>
          </w:p>
        </w:tc>
      </w:tr>
    </w:tbl>
    <w:p w:rsidR="00036320" w:rsidRDefault="00036320" w:rsidP="00036320">
      <w:pPr>
        <w:framePr w:w="10248" w:wrap="notBeside" w:vAnchor="text" w:hAnchor="text" w:xAlign="center" w:y="1"/>
        <w:rPr>
          <w:sz w:val="2"/>
          <w:szCs w:val="2"/>
        </w:rPr>
      </w:pPr>
    </w:p>
    <w:p w:rsidR="00036320" w:rsidRDefault="00036320" w:rsidP="0003632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"/>
        <w:gridCol w:w="9346"/>
      </w:tblGrid>
      <w:tr w:rsidR="00036320" w:rsidTr="009363E7">
        <w:trPr>
          <w:trHeight w:hRule="exact" w:val="295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framePr w:w="1022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6320" w:rsidRDefault="0003632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генотипа: </w:t>
            </w:r>
            <w:proofErr w:type="spellStart"/>
            <w:r>
              <w:t>полногеномное</w:t>
            </w:r>
            <w:proofErr w:type="spellEnd"/>
            <w:r>
              <w:t xml:space="preserve"> </w:t>
            </w:r>
            <w:proofErr w:type="spellStart"/>
            <w:r>
              <w:t>секвенирование</w:t>
            </w:r>
            <w:proofErr w:type="spellEnd"/>
            <w:r>
              <w:t xml:space="preserve">, </w:t>
            </w:r>
            <w:proofErr w:type="spellStart"/>
            <w:r>
              <w:t>генотипирование</w:t>
            </w:r>
            <w:proofErr w:type="spellEnd"/>
            <w:r>
              <w:t>, в том числе с помощью ПЦР-анализа. 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</w:t>
            </w:r>
          </w:p>
        </w:tc>
      </w:tr>
      <w:tr w:rsidR="00036320" w:rsidTr="009363E7">
        <w:trPr>
          <w:trHeight w:hRule="exact" w:val="45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ind w:right="300"/>
              <w:jc w:val="right"/>
            </w:pPr>
            <w:r>
              <w:t>7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Селекция организмов. Основы биотехнологии</w:t>
            </w:r>
          </w:p>
        </w:tc>
      </w:tr>
      <w:tr w:rsidR="00036320" w:rsidTr="009363E7">
        <w:trPr>
          <w:trHeight w:hRule="exact" w:val="169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ind w:right="300"/>
              <w:jc w:val="right"/>
            </w:pPr>
            <w:r>
              <w:t>7.1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Селекция как наука и процесс. Зарождение селекции и доместикация. Учение Н.И. Вавилова о центрах происхождения и многообразия культурных растений. Центры происхождения домашних животных. Сорт, порода, штамм</w:t>
            </w:r>
          </w:p>
        </w:tc>
      </w:tr>
      <w:tr w:rsidR="00036320" w:rsidTr="009363E7">
        <w:trPr>
          <w:trHeight w:hRule="exact" w:val="293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ind w:right="300"/>
              <w:jc w:val="right"/>
            </w:pPr>
            <w:r>
              <w:t>7.2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- инбридинг. Чистая линия. Скрещивание чистых линий. Гетерозис, или гибридная сила. Неродственное скрещивание - аутбридинг. Отдалённая гибридизация и её успехи. Искусственный мутагенез и получение </w:t>
            </w:r>
            <w:proofErr w:type="spellStart"/>
            <w:r>
              <w:t>полиплоидов</w:t>
            </w:r>
            <w:proofErr w:type="spellEnd"/>
            <w:r>
              <w:t>. Достижения селекции растений, животных и микроорганизмов</w:t>
            </w:r>
          </w:p>
        </w:tc>
      </w:tr>
      <w:tr w:rsidR="00036320" w:rsidTr="009363E7">
        <w:trPr>
          <w:trHeight w:hRule="exact" w:val="253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ind w:right="300"/>
              <w:jc w:val="right"/>
            </w:pPr>
            <w:r>
              <w:t>7.3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Биотехнология как отрасль производства. Генная инженерия. Этапы создания рекомбинантной ДНК и </w:t>
            </w:r>
            <w:proofErr w:type="spellStart"/>
            <w:r>
              <w:t>трансгенных</w:t>
            </w:r>
            <w:proofErr w:type="spellEnd"/>
            <w:r>
              <w:t xml:space="preserve"> организмов. Клеточная инженерия.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- генетически модифицированные организмы</w:t>
            </w:r>
          </w:p>
        </w:tc>
      </w:tr>
    </w:tbl>
    <w:p w:rsidR="00036320" w:rsidRDefault="00036320" w:rsidP="00036320">
      <w:pPr>
        <w:pStyle w:val="a6"/>
        <w:framePr w:w="10224" w:wrap="notBeside" w:vAnchor="text" w:hAnchor="text" w:xAlign="center" w:y="1"/>
        <w:shd w:val="clear" w:color="auto" w:fill="auto"/>
        <w:spacing w:line="442" w:lineRule="exact"/>
      </w:pPr>
      <w:r>
        <w:t>Таблица 16.2</w:t>
      </w:r>
    </w:p>
    <w:p w:rsidR="00036320" w:rsidRDefault="00036320" w:rsidP="00036320">
      <w:pPr>
        <w:framePr w:w="10224" w:wrap="notBeside" w:vAnchor="text" w:hAnchor="text" w:xAlign="center" w:y="1"/>
        <w:rPr>
          <w:sz w:val="2"/>
          <w:szCs w:val="2"/>
        </w:rPr>
      </w:pPr>
    </w:p>
    <w:p w:rsidR="00036320" w:rsidRDefault="00036320" w:rsidP="00036320">
      <w:pPr>
        <w:rPr>
          <w:sz w:val="2"/>
          <w:szCs w:val="2"/>
        </w:rPr>
      </w:pPr>
    </w:p>
    <w:p w:rsidR="00036320" w:rsidRDefault="00036320" w:rsidP="00036320">
      <w:pPr>
        <w:pStyle w:val="a6"/>
        <w:framePr w:w="10190" w:wrap="notBeside" w:vAnchor="text" w:hAnchor="text" w:xAlign="center" w:y="1"/>
        <w:shd w:val="clear" w:color="auto" w:fill="auto"/>
        <w:spacing w:line="442" w:lineRule="exact"/>
        <w:jc w:val="center"/>
      </w:pPr>
      <w:r>
        <w:t>Проверяемые требования к результатам освоения основной образовательной программы 11 класса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8328"/>
      </w:tblGrid>
      <w:tr w:rsidR="00036320" w:rsidTr="009363E7">
        <w:trPr>
          <w:trHeight w:hRule="exact" w:val="1373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Код</w:t>
            </w:r>
          </w:p>
          <w:p w:rsidR="00036320" w:rsidRDefault="00036320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</w:pPr>
            <w:r>
              <w:t>проверяемого</w:t>
            </w:r>
          </w:p>
          <w:p w:rsidR="00036320" w:rsidRDefault="00036320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результата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18" w:lineRule="exact"/>
              <w:ind w:left="700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036320" w:rsidTr="009363E7">
        <w:trPr>
          <w:trHeight w:hRule="exact" w:val="859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знаний о месте и роли биологии в системе научного знания естественных наук, в формировании современной</w:t>
            </w:r>
          </w:p>
        </w:tc>
      </w:tr>
    </w:tbl>
    <w:p w:rsidR="00036320" w:rsidRDefault="00036320" w:rsidP="00036320">
      <w:pPr>
        <w:framePr w:w="10190" w:wrap="notBeside" w:vAnchor="text" w:hAnchor="text" w:xAlign="center" w:y="1"/>
        <w:rPr>
          <w:sz w:val="2"/>
          <w:szCs w:val="2"/>
        </w:rPr>
      </w:pPr>
    </w:p>
    <w:p w:rsidR="00036320" w:rsidRDefault="00036320" w:rsidP="0003632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8357"/>
      </w:tblGrid>
      <w:tr w:rsidR="00036320" w:rsidTr="009363E7">
        <w:trPr>
          <w:trHeight w:hRule="exact" w:val="1694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естественно-научной картины мира и научного мировоззрения; о вкладе российских и зарубежных учёных-биологов в развитие биологии; функциональной грамотности человека для решения жизненных задач</w:t>
            </w:r>
          </w:p>
        </w:tc>
      </w:tr>
      <w:tr w:rsidR="00036320" w:rsidTr="009363E7">
        <w:trPr>
          <w:trHeight w:hRule="exact" w:val="2525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</w:t>
            </w:r>
            <w:proofErr w:type="spellStart"/>
            <w:r>
              <w:t>консументы</w:t>
            </w:r>
            <w:proofErr w:type="spellEnd"/>
            <w:r>
              <w:t xml:space="preserve">, </w:t>
            </w:r>
            <w:proofErr w:type="spellStart"/>
            <w:r>
              <w:t>редуценты</w:t>
            </w:r>
            <w:proofErr w:type="spellEnd"/>
            <w:r>
              <w:t>, цепи питания, экологическая пирамида, биогеоценоз, биосфера</w:t>
            </w:r>
          </w:p>
        </w:tc>
      </w:tr>
      <w:tr w:rsidR="00036320" w:rsidTr="009363E7">
        <w:trPr>
          <w:trHeight w:hRule="exact" w:val="2515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К.М. Бэра, чередования главных направлений и путей эволюции А.Н. </w:t>
            </w:r>
            <w:proofErr w:type="spellStart"/>
            <w:r>
              <w:t>Северцова</w:t>
            </w:r>
            <w:proofErr w:type="spellEnd"/>
            <w:r>
              <w:t>, учения о биосфере В.И. Вернадского), определять границы их применимости к живым системам</w:t>
            </w:r>
          </w:p>
        </w:tc>
      </w:tr>
      <w:tr w:rsidR="00036320" w:rsidTr="009363E7">
        <w:trPr>
          <w:trHeight w:hRule="exact" w:val="2938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владеть методами научного познания в биологии (наблюдение и описание живых систем, процессов и явлений; организация и проведение биологического эксперимента, выдвижение гипотезы; выявление зависимости между исследуемыми величинами, объяснение полученных результатов, использованных научных понятий, теорий и законов; умение делать выводы на основании полученных результатов)</w:t>
            </w:r>
          </w:p>
        </w:tc>
      </w:tr>
      <w:tr w:rsidR="00036320" w:rsidTr="009363E7">
        <w:trPr>
          <w:trHeight w:hRule="exact" w:val="3763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Умение выделять существенные признаки строения биологических объектов: видов, популяций, продуцентов, </w:t>
            </w:r>
            <w:proofErr w:type="spellStart"/>
            <w:r>
              <w:t>консументов</w:t>
            </w:r>
            <w:proofErr w:type="spellEnd"/>
            <w:r>
              <w:t xml:space="preserve">, </w:t>
            </w:r>
            <w:proofErr w:type="spellStart"/>
            <w:r>
              <w:t>редуцентов</w:t>
            </w:r>
            <w:proofErr w:type="spellEnd"/>
            <w:r>
              <w:t>, биогеоценозов и экосистем; особенности процессов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</w:t>
            </w:r>
          </w:p>
        </w:tc>
      </w:tr>
      <w:tr w:rsidR="00036320" w:rsidTr="009363E7">
        <w:trPr>
          <w:trHeight w:hRule="exact" w:val="859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применять полученные знания для объяснения биологических процессов и явлений, для принятия практических</w:t>
            </w:r>
          </w:p>
        </w:tc>
      </w:tr>
    </w:tbl>
    <w:p w:rsidR="00036320" w:rsidRDefault="00036320" w:rsidP="00036320">
      <w:pPr>
        <w:framePr w:w="10243" w:wrap="notBeside" w:vAnchor="text" w:hAnchor="text" w:xAlign="center" w:y="1"/>
        <w:rPr>
          <w:sz w:val="2"/>
          <w:szCs w:val="2"/>
        </w:rPr>
      </w:pPr>
    </w:p>
    <w:p w:rsidR="00036320" w:rsidRDefault="00036320" w:rsidP="0003632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8338"/>
      </w:tblGrid>
      <w:tr w:rsidR="00036320" w:rsidTr="009363E7">
        <w:trPr>
          <w:trHeight w:hRule="exact" w:val="2112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решений в повседневной жизни в целях обеспечения безопасности своего здоровья и здоровья окружающих людей, соблюдения норм грамотного поведения в окружающей природной среде; понимание необходимости использования достижений современной биологии для рационального природопользования</w:t>
            </w:r>
          </w:p>
        </w:tc>
      </w:tr>
      <w:tr w:rsidR="00036320" w:rsidTr="009363E7">
        <w:trPr>
          <w:trHeight w:hRule="exact" w:val="850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решать элементарные биологические задачи, составлять схемы переноса веществ и энергии в экосистемах (цепи питания)</w:t>
            </w:r>
          </w:p>
        </w:tc>
      </w:tr>
      <w:tr w:rsidR="00036320" w:rsidTr="009363E7">
        <w:trPr>
          <w:trHeight w:hRule="exact" w:val="1267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выполнять лабораторные и практические работы, соблюдать правила при работе с учебным и лабораторным оборудованием</w:t>
            </w:r>
          </w:p>
        </w:tc>
      </w:tr>
      <w:tr w:rsidR="00036320" w:rsidTr="009363E7">
        <w:trPr>
          <w:trHeight w:hRule="exact" w:val="2520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(СМИ, научно-популярные материалы); рассматривать глобальные экологические проблемы современности, формировать по отношению к ним собственную позицию</w:t>
            </w:r>
          </w:p>
        </w:tc>
      </w:tr>
      <w:tr w:rsidR="00036320" w:rsidTr="009363E7">
        <w:trPr>
          <w:trHeight w:hRule="exact" w:val="1277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</w:t>
            </w:r>
          </w:p>
        </w:tc>
      </w:tr>
    </w:tbl>
    <w:p w:rsidR="00036320" w:rsidRDefault="00036320" w:rsidP="00036320">
      <w:pPr>
        <w:pStyle w:val="a6"/>
        <w:framePr w:w="10214" w:wrap="notBeside" w:vAnchor="text" w:hAnchor="text" w:xAlign="center" w:y="1"/>
        <w:shd w:val="clear" w:color="auto" w:fill="auto"/>
        <w:spacing w:line="280" w:lineRule="exact"/>
      </w:pPr>
      <w:r>
        <w:t>Таблица 16.3</w:t>
      </w:r>
    </w:p>
    <w:p w:rsidR="00036320" w:rsidRDefault="00036320" w:rsidP="00036320">
      <w:pPr>
        <w:framePr w:w="10214" w:wrap="notBeside" w:vAnchor="text" w:hAnchor="text" w:xAlign="center" w:y="1"/>
        <w:rPr>
          <w:sz w:val="2"/>
          <w:szCs w:val="2"/>
        </w:rPr>
      </w:pPr>
    </w:p>
    <w:p w:rsidR="00036320" w:rsidRDefault="00036320" w:rsidP="00036320">
      <w:pPr>
        <w:rPr>
          <w:sz w:val="2"/>
          <w:szCs w:val="2"/>
        </w:rPr>
      </w:pPr>
    </w:p>
    <w:p w:rsidR="00036320" w:rsidRDefault="00036320" w:rsidP="00036320">
      <w:pPr>
        <w:pStyle w:val="a6"/>
        <w:framePr w:w="10210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(11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9336"/>
      </w:tblGrid>
      <w:tr w:rsidR="00036320" w:rsidTr="009363E7">
        <w:trPr>
          <w:trHeight w:hRule="exact" w:val="47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Код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036320" w:rsidTr="009363E7">
        <w:trPr>
          <w:trHeight w:hRule="exact" w:val="46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6320" w:rsidRDefault="0003632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320" w:rsidRDefault="0003632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Эволюционная биология</w:t>
            </w:r>
          </w:p>
        </w:tc>
      </w:tr>
      <w:tr w:rsidR="00036320" w:rsidTr="009363E7">
        <w:trPr>
          <w:trHeight w:hRule="exact" w:val="4066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1.1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Эволюционная теория и её место в биологии.</w:t>
            </w:r>
          </w:p>
          <w:p w:rsidR="00036320" w:rsidRDefault="0003632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Свидетельства эволюции. Палеонтологические: последовательность появления видов в палеонтологической летописи, переходные формы. Биогеографические: сходство и различие фаун и флор материков и островов. 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</w:t>
            </w:r>
            <w:proofErr w:type="spellStart"/>
            <w:r>
              <w:t>Молекулярно</w:t>
            </w:r>
            <w:r>
              <w:softHyphen/>
              <w:t>биохимические</w:t>
            </w:r>
            <w:proofErr w:type="spellEnd"/>
            <w:r>
              <w:t>: сходство механизмов наследственности и основных метаболических путей у всех организмов</w:t>
            </w:r>
          </w:p>
        </w:tc>
      </w:tr>
    </w:tbl>
    <w:p w:rsidR="00036320" w:rsidRDefault="00036320" w:rsidP="00036320">
      <w:pPr>
        <w:framePr w:w="10210" w:wrap="notBeside" w:vAnchor="text" w:hAnchor="text" w:xAlign="center" w:y="1"/>
        <w:rPr>
          <w:sz w:val="2"/>
          <w:szCs w:val="2"/>
        </w:rPr>
      </w:pPr>
    </w:p>
    <w:p w:rsidR="00036320" w:rsidRDefault="00036320" w:rsidP="0003632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"/>
        <w:gridCol w:w="9355"/>
      </w:tblGrid>
      <w:tr w:rsidR="00036320" w:rsidTr="009363E7">
        <w:trPr>
          <w:trHeight w:hRule="exact" w:val="1829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lastRenderedPageBreak/>
              <w:t>1.2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</w:t>
            </w:r>
          </w:p>
        </w:tc>
      </w:tr>
      <w:tr w:rsidR="00036320" w:rsidTr="009363E7">
        <w:trPr>
          <w:trHeight w:hRule="exact" w:val="912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1.3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 xml:space="preserve">Синтетическая теория эволюции (СТЭ) и основные её положения. </w:t>
            </w:r>
            <w:proofErr w:type="spellStart"/>
            <w:r>
              <w:t>Микроэволюция</w:t>
            </w:r>
            <w:proofErr w:type="spellEnd"/>
            <w:r>
              <w:t>. Популяция как единица вида и эволюции</w:t>
            </w:r>
          </w:p>
        </w:tc>
      </w:tr>
      <w:tr w:rsidR="00036320" w:rsidTr="009363E7">
        <w:trPr>
          <w:trHeight w:hRule="exact" w:val="361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1.4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миграция. Естественный отбор - направляющий фактор эволюции. Формы естественного отбора.</w:t>
            </w:r>
          </w:p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Приспособленность организмов как результат эволюции. Примеры приспособлений у организмов. Ароморфозы и идиоадаптации.</w:t>
            </w:r>
          </w:p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Вид и видообразование. Критерии вида. Основные формы видообразования: географическое, экологическое</w:t>
            </w:r>
          </w:p>
        </w:tc>
      </w:tr>
      <w:tr w:rsidR="00036320" w:rsidTr="009363E7">
        <w:trPr>
          <w:trHeight w:hRule="exact" w:val="912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1.5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Макроэволюция. Формы эволюции: филетическая, дивергентная, конвергентная, параллельная. Необратимость эволюции</w:t>
            </w:r>
          </w:p>
        </w:tc>
      </w:tr>
      <w:tr w:rsidR="00036320" w:rsidTr="009363E7">
        <w:trPr>
          <w:trHeight w:hRule="exact" w:val="46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Возникновение и развитие жизни на Земле</w:t>
            </w:r>
          </w:p>
        </w:tc>
      </w:tr>
      <w:tr w:rsidR="00036320" w:rsidTr="009363E7">
        <w:trPr>
          <w:trHeight w:hRule="exact" w:val="226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Донаучные представления о зарождении жизни. Научные гипотезы возникновения жизни на Земле: абиогенез и панспермия. Химическая эволюция. Экспериментальное подтверждение химической эволюции. Начальные этапы биологической эволюции. Гипотеза РНК-мира. Первые клетки и их эволюция. Формирование основных групп живых организмов</w:t>
            </w:r>
          </w:p>
        </w:tc>
      </w:tr>
      <w:tr w:rsidR="00036320" w:rsidTr="009363E7">
        <w:trPr>
          <w:trHeight w:hRule="exact" w:val="405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Развитие жизни на Земле по эрам и периодам. </w:t>
            </w:r>
            <w:proofErr w:type="spellStart"/>
            <w:r>
              <w:t>Катархей</w:t>
            </w:r>
            <w:proofErr w:type="spellEnd"/>
            <w:r>
              <w:t>. Архейская и протерозойская эры. Палеозойская эра и её периоды: кембрийский, ордовикский, силурийский, девонский, каменноугольный, пермский. Мезозойская эра и её периоды: триасовый, юрский, меловой.</w:t>
            </w:r>
          </w:p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Кайнозойская эра и её периоды: палеогеновый, неогеновый, антропогеновый. 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</w:t>
            </w:r>
          </w:p>
        </w:tc>
      </w:tr>
      <w:tr w:rsidR="00036320" w:rsidTr="009363E7">
        <w:trPr>
          <w:trHeight w:hRule="exact" w:val="48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Система органического мира как отражение эволюции. Основные</w:t>
            </w:r>
          </w:p>
        </w:tc>
      </w:tr>
    </w:tbl>
    <w:p w:rsidR="00036320" w:rsidRDefault="00036320" w:rsidP="00036320">
      <w:pPr>
        <w:framePr w:w="10243" w:wrap="notBeside" w:vAnchor="text" w:hAnchor="text" w:xAlign="center" w:y="1"/>
        <w:rPr>
          <w:sz w:val="2"/>
          <w:szCs w:val="2"/>
        </w:rPr>
      </w:pPr>
    </w:p>
    <w:p w:rsidR="00036320" w:rsidRDefault="00036320" w:rsidP="0003632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5"/>
        <w:gridCol w:w="9218"/>
      </w:tblGrid>
      <w:tr w:rsidR="00036320" w:rsidTr="00036320">
        <w:trPr>
          <w:trHeight w:hRule="exact" w:val="460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</w:pPr>
            <w:r>
              <w:t>систематические группы организмов</w:t>
            </w:r>
          </w:p>
        </w:tc>
      </w:tr>
      <w:tr w:rsidR="00036320" w:rsidTr="00036320">
        <w:trPr>
          <w:trHeight w:hRule="exact" w:val="2668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2.4</w:t>
            </w:r>
          </w:p>
        </w:tc>
        <w:tc>
          <w:tcPr>
            <w:tcW w:w="9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46" w:lineRule="exact"/>
            </w:pPr>
            <w:r>
      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 Движущие силы (факторы) антропогенеза. Наследственная изменчивость и естественный отбор. Общественный образ жизни, изготовление орудий труда, мышление, речь</w:t>
            </w:r>
          </w:p>
        </w:tc>
      </w:tr>
      <w:tr w:rsidR="00036320" w:rsidTr="00036320">
        <w:trPr>
          <w:trHeight w:hRule="exact" w:val="1774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2.5</w:t>
            </w:r>
          </w:p>
        </w:tc>
        <w:tc>
          <w:tcPr>
            <w:tcW w:w="9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Находки ископаемых останков, время существования, область распространения, объём головного мозга, образ жизни, орудия</w:t>
            </w:r>
          </w:p>
        </w:tc>
      </w:tr>
      <w:tr w:rsidR="00036320" w:rsidTr="00036320">
        <w:trPr>
          <w:trHeight w:hRule="exact" w:val="1774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2.6</w:t>
            </w:r>
          </w:p>
        </w:tc>
        <w:tc>
          <w:tcPr>
            <w:tcW w:w="9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Человеческие расы. Основные большие расы: европеоидная (евразийская), негро-австралоидная (экваториальная), монголоидная (азиатско- американская). Черты приспособленности представителей человеческих рас к условиям существования. Единство человеческих рас. Критика расизма</w:t>
            </w:r>
          </w:p>
        </w:tc>
      </w:tr>
      <w:tr w:rsidR="00036320" w:rsidTr="00036320">
        <w:trPr>
          <w:trHeight w:hRule="exact" w:val="451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</w:t>
            </w:r>
          </w:p>
        </w:tc>
        <w:tc>
          <w:tcPr>
            <w:tcW w:w="9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</w:pPr>
            <w:r>
              <w:t>Организмы и окружающая среда</w:t>
            </w:r>
          </w:p>
        </w:tc>
      </w:tr>
      <w:tr w:rsidR="00036320" w:rsidTr="00036320">
        <w:trPr>
          <w:trHeight w:hRule="exact" w:val="1331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3.1</w:t>
            </w:r>
          </w:p>
        </w:tc>
        <w:tc>
          <w:tcPr>
            <w:tcW w:w="9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Экология как наука. Задачи и разделы экологии. Методы экологических исследований. Экологическое мировоззрение. Среды обитания организмов: водная, наземно-воздушная, почвенная, </w:t>
            </w:r>
            <w:proofErr w:type="spellStart"/>
            <w:r>
              <w:t>внутриорганизменная</w:t>
            </w:r>
            <w:proofErr w:type="spellEnd"/>
          </w:p>
        </w:tc>
      </w:tr>
      <w:tr w:rsidR="00036320" w:rsidTr="00036320">
        <w:trPr>
          <w:trHeight w:hRule="exact" w:val="1340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3.2</w:t>
            </w:r>
          </w:p>
        </w:tc>
        <w:tc>
          <w:tcPr>
            <w:tcW w:w="9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Экологические факторы. Классификация экологических факторов: абиотические, биотические и антропогенные. Действие экологических факторов на организмы</w:t>
            </w:r>
          </w:p>
        </w:tc>
      </w:tr>
      <w:tr w:rsidR="00036320" w:rsidTr="00036320">
        <w:trPr>
          <w:trHeight w:hRule="exact" w:val="1331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3.3</w:t>
            </w:r>
          </w:p>
        </w:tc>
        <w:tc>
          <w:tcPr>
            <w:tcW w:w="9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</w:t>
            </w:r>
          </w:p>
        </w:tc>
      </w:tr>
      <w:tr w:rsidR="00036320" w:rsidTr="00036320">
        <w:trPr>
          <w:trHeight w:hRule="exact" w:val="1769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3.4</w:t>
            </w:r>
          </w:p>
        </w:tc>
        <w:tc>
          <w:tcPr>
            <w:tcW w:w="9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Биотические факторы. Виды биотических взаимодействий: конкуренция, хищничество, паразитизм, мутуализм, комменсализм (нахлебничество, </w:t>
            </w:r>
            <w:proofErr w:type="spellStart"/>
            <w:r>
              <w:t>квартирантство</w:t>
            </w:r>
            <w:proofErr w:type="spellEnd"/>
            <w:r>
              <w:t xml:space="preserve">), </w:t>
            </w:r>
            <w:proofErr w:type="spellStart"/>
            <w:r>
              <w:t>аменсализм</w:t>
            </w:r>
            <w:proofErr w:type="spellEnd"/>
            <w:r>
              <w:t>, нейтрализм. Значение биотических взаимодействий для существования организмов в природных сообществах</w:t>
            </w:r>
          </w:p>
        </w:tc>
      </w:tr>
      <w:tr w:rsidR="00036320" w:rsidTr="00036320">
        <w:trPr>
          <w:trHeight w:hRule="exact" w:val="1345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3.5</w:t>
            </w:r>
          </w:p>
        </w:tc>
        <w:tc>
          <w:tcPr>
            <w:tcW w:w="9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</w:t>
            </w:r>
          </w:p>
        </w:tc>
      </w:tr>
    </w:tbl>
    <w:p w:rsidR="00036320" w:rsidRDefault="00036320" w:rsidP="00036320">
      <w:pPr>
        <w:framePr w:w="10238" w:wrap="notBeside" w:vAnchor="text" w:hAnchor="text" w:xAlign="center" w:y="1"/>
        <w:rPr>
          <w:sz w:val="2"/>
          <w:szCs w:val="2"/>
        </w:rPr>
      </w:pPr>
    </w:p>
    <w:p w:rsidR="00036320" w:rsidRDefault="00036320" w:rsidP="0003632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"/>
        <w:gridCol w:w="9350"/>
      </w:tblGrid>
      <w:tr w:rsidR="00036320" w:rsidTr="009363E7">
        <w:trPr>
          <w:trHeight w:hRule="exact" w:val="46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lastRenderedPageBreak/>
              <w:t>4.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Сообщества и экологические системы</w:t>
            </w:r>
          </w:p>
        </w:tc>
      </w:tr>
      <w:tr w:rsidR="00036320" w:rsidTr="009363E7">
        <w:trPr>
          <w:trHeight w:hRule="exact" w:val="136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4.1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Сообщество организмов - биоценоз. Структуры биоценоза: видовая, пространственная, трофическая (пищевая). Виды-доминанты. Связи в биоценозе</w:t>
            </w:r>
          </w:p>
        </w:tc>
      </w:tr>
      <w:tr w:rsidR="00036320" w:rsidTr="009363E7">
        <w:trPr>
          <w:trHeight w:hRule="exact" w:val="316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4.2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Экологические системы (экосистемы). Понятие об экосистеме и биогеоценозе. Функциональные компоненты экосистемы: продуценты, </w:t>
            </w:r>
            <w:proofErr w:type="spellStart"/>
            <w:r>
              <w:t>консументы</w:t>
            </w:r>
            <w:proofErr w:type="spellEnd"/>
            <w:r>
              <w:t xml:space="preserve">, </w:t>
            </w:r>
            <w:proofErr w:type="spellStart"/>
            <w:r>
              <w:t>редуценты</w:t>
            </w:r>
            <w:proofErr w:type="spellEnd"/>
            <w:r>
              <w:t xml:space="preserve">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</w:t>
            </w:r>
            <w:proofErr w:type="spellStart"/>
            <w:r>
              <w:t>саморегуляция</w:t>
            </w:r>
            <w:proofErr w:type="spellEnd"/>
            <w:r>
              <w:t>, развитие. Сукцессия</w:t>
            </w:r>
          </w:p>
        </w:tc>
      </w:tr>
      <w:tr w:rsidR="00036320" w:rsidTr="009363E7">
        <w:trPr>
          <w:trHeight w:hRule="exact" w:val="271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4.3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Природные экосистемы. Экосистемы озёр и рек. Экосистема хвойного или широколиственного леса.</w:t>
            </w:r>
          </w:p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46" w:lineRule="exact"/>
            </w:pPr>
            <w:r>
              <w:t xml:space="preserve">Антропогенные экосистемы. </w:t>
            </w:r>
            <w:proofErr w:type="spellStart"/>
            <w:r>
              <w:t>Агроэкосистемы</w:t>
            </w:r>
            <w:proofErr w:type="spellEnd"/>
            <w:r>
              <w:t xml:space="preserve">. </w:t>
            </w:r>
            <w:proofErr w:type="spellStart"/>
            <w:r>
              <w:t>Урбоэкосистемы</w:t>
            </w:r>
            <w:proofErr w:type="spellEnd"/>
            <w:r>
              <w:t xml:space="preserve">. Биологическое и хозяйственное значение </w:t>
            </w:r>
            <w:proofErr w:type="spellStart"/>
            <w:r>
              <w:t>агроэкосистем</w:t>
            </w:r>
            <w:proofErr w:type="spellEnd"/>
            <w:r>
              <w:t xml:space="preserve"> и </w:t>
            </w:r>
            <w:proofErr w:type="spellStart"/>
            <w:r>
              <w:t>урбоэкосистем</w:t>
            </w:r>
            <w:proofErr w:type="spellEnd"/>
            <w:r>
              <w:t>. Биоразнообразие как фактор устойчивости экосистем. Сохранение биологического разнообразия на Земле</w:t>
            </w:r>
          </w:p>
        </w:tc>
      </w:tr>
      <w:tr w:rsidR="00036320" w:rsidTr="009363E7">
        <w:trPr>
          <w:trHeight w:hRule="exact" w:val="2261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4.4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Учение В.И. Вернадского о биосфере. Границы, состав и структура биосферы. Живое вещество и его функции. Особенности биосферы как глобальной экосистемы. Динамическое равновесие и обратная связь в биосфере. Круговороты веществ и биогеохимические циклы элементов (углерода, азота). Зональность биосферы. Основные биомы суши</w:t>
            </w:r>
          </w:p>
        </w:tc>
      </w:tr>
      <w:tr w:rsidR="00036320" w:rsidTr="009363E7">
        <w:trPr>
          <w:trHeight w:hRule="exact" w:val="1829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4.5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Человечество в биосфере Земли. Антропогенные изменения в биосфере. Глобальные экологические проблемы.</w:t>
            </w:r>
          </w:p>
          <w:p w:rsidR="00036320" w:rsidRDefault="00036320" w:rsidP="009363E7">
            <w:pPr>
              <w:pStyle w:val="20"/>
              <w:framePr w:w="1022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Основа рационального управления природными ресурсами и их использование. Достижения биологии и охрана природы</w:t>
            </w:r>
          </w:p>
        </w:tc>
      </w:tr>
    </w:tbl>
    <w:p w:rsidR="00036320" w:rsidRDefault="00036320" w:rsidP="00036320">
      <w:pPr>
        <w:framePr w:w="10229" w:wrap="notBeside" w:vAnchor="text" w:hAnchor="text" w:xAlign="center" w:y="1"/>
        <w:rPr>
          <w:sz w:val="2"/>
          <w:szCs w:val="2"/>
        </w:rPr>
      </w:pPr>
    </w:p>
    <w:p w:rsidR="00036320" w:rsidRDefault="00036320" w:rsidP="00036320">
      <w:pPr>
        <w:rPr>
          <w:sz w:val="2"/>
          <w:szCs w:val="2"/>
        </w:rPr>
      </w:pPr>
    </w:p>
    <w:p w:rsidR="00036320" w:rsidRDefault="00036320" w:rsidP="00036320">
      <w:pPr>
        <w:pStyle w:val="2400"/>
        <w:keepNext/>
        <w:keepLines/>
        <w:shd w:val="clear" w:color="auto" w:fill="auto"/>
        <w:spacing w:before="51" w:after="0" w:line="320" w:lineRule="exact"/>
      </w:pPr>
      <w:bookmarkStart w:id="1" w:name="bookmark43"/>
      <w:r>
        <w:t>»;</w:t>
      </w:r>
      <w:bookmarkEnd w:id="1"/>
    </w:p>
    <w:sectPr w:rsidR="00036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001" w:rsidRDefault="00AC0001">
      <w:r>
        <w:separator/>
      </w:r>
    </w:p>
  </w:endnote>
  <w:endnote w:type="continuationSeparator" w:id="0">
    <w:p w:rsidR="00AC0001" w:rsidRDefault="00AC0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03632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>
              <wp:simplePos x="0" y="0"/>
              <wp:positionH relativeFrom="page">
                <wp:posOffset>594360</wp:posOffset>
              </wp:positionH>
              <wp:positionV relativeFrom="page">
                <wp:posOffset>10436225</wp:posOffset>
              </wp:positionV>
              <wp:extent cx="622935" cy="109220"/>
              <wp:effectExtent l="3810" t="0" r="1905" b="3175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036320">
                          <w:r>
                            <w:rPr>
                              <w:rStyle w:val="a4"/>
                              <w:rFonts w:eastAsia="Arial Unicode MS"/>
                            </w:rPr>
                            <w:t>Изменения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8" type="#_x0000_t202" style="position:absolute;margin-left:46.8pt;margin-top:821.75pt;width:49.05pt;height:8.6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" filled="f" stroked="f">
              <v:textbox style="mso-fit-shape-to-text:t" inset="0,0,0,0">
                <w:txbxContent>
                  <w:p w:rsidR="009B544B" w:rsidRDefault="00036320">
                    <w:r>
                      <w:rPr>
                        <w:rStyle w:val="a4"/>
                        <w:rFonts w:eastAsia="Arial Unicode MS"/>
                      </w:rPr>
                      <w:t>Изменения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03632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2336" behindDoc="1" locked="0" layoutInCell="1" allowOverlap="1">
              <wp:simplePos x="0" y="0"/>
              <wp:positionH relativeFrom="page">
                <wp:posOffset>594360</wp:posOffset>
              </wp:positionH>
              <wp:positionV relativeFrom="page">
                <wp:posOffset>10436225</wp:posOffset>
              </wp:positionV>
              <wp:extent cx="622935" cy="109220"/>
              <wp:effectExtent l="3810" t="0" r="1905" b="317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036320">
                          <w:r>
                            <w:rPr>
                              <w:rStyle w:val="a4"/>
                              <w:rFonts w:eastAsia="Arial Unicode MS"/>
                            </w:rPr>
                            <w:t>Изменения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9" type="#_x0000_t202" style="position:absolute;margin-left:46.8pt;margin-top:821.75pt;width:49.05pt;height:8.6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" filled="f" stroked="f">
              <v:textbox style="mso-fit-shape-to-text:t" inset="0,0,0,0">
                <w:txbxContent>
                  <w:p w:rsidR="009B544B" w:rsidRDefault="00036320">
                    <w:r>
                      <w:rPr>
                        <w:rStyle w:val="a4"/>
                        <w:rFonts w:eastAsia="Arial Unicode MS"/>
                      </w:rPr>
                      <w:t>Изменения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03632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4384" behindDoc="1" locked="0" layoutInCell="1" allowOverlap="1">
              <wp:simplePos x="0" y="0"/>
              <wp:positionH relativeFrom="page">
                <wp:posOffset>706120</wp:posOffset>
              </wp:positionH>
              <wp:positionV relativeFrom="page">
                <wp:posOffset>10354310</wp:posOffset>
              </wp:positionV>
              <wp:extent cx="570230" cy="109220"/>
              <wp:effectExtent l="1270" t="635" r="1270" b="254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23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036320">
                          <w:r>
                            <w:t>Изменена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31" type="#_x0000_t202" style="position:absolute;margin-left:55.6pt;margin-top:815.3pt;width:44.9pt;height:8.6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" filled="f" stroked="f">
              <v:textbox style="mso-fit-shape-to-text:t" inset="0,0,0,0">
                <w:txbxContent>
                  <w:p w:rsidR="009B544B" w:rsidRDefault="00036320">
                    <w:r>
                      <w:t>Изменена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001" w:rsidRDefault="00AC0001">
      <w:r>
        <w:separator/>
      </w:r>
    </w:p>
  </w:footnote>
  <w:footnote w:type="continuationSeparator" w:id="0">
    <w:p w:rsidR="00AC0001" w:rsidRDefault="00AC0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03632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3968115</wp:posOffset>
              </wp:positionH>
              <wp:positionV relativeFrom="page">
                <wp:posOffset>370205</wp:posOffset>
              </wp:positionV>
              <wp:extent cx="305435" cy="175260"/>
              <wp:effectExtent l="0" t="0" r="254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4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036320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4C5E95">
                            <w:rPr>
                              <w:rStyle w:val="12pt"/>
                              <w:rFonts w:eastAsia="Arial Unicode MS"/>
                              <w:noProof/>
                            </w:rPr>
                            <w:t>1584</w:t>
                          </w:r>
                          <w:r>
                            <w:rPr>
                              <w:rStyle w:val="12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6" type="#_x0000_t202" style="position:absolute;margin-left:312.45pt;margin-top:29.15pt;width:24.0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" filled="f" stroked="f">
              <v:textbox style="mso-fit-shape-to-text:t" inset="0,0,0,0">
                <w:txbxContent>
                  <w:p w:rsidR="009B544B" w:rsidRDefault="00036320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4C5E95">
                      <w:rPr>
                        <w:rStyle w:val="12pt"/>
                        <w:rFonts w:eastAsia="Arial Unicode MS"/>
                        <w:noProof/>
                      </w:rPr>
                      <w:t>1584</w:t>
                    </w:r>
                    <w:r>
                      <w:rPr>
                        <w:rStyle w:val="12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03632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3968115</wp:posOffset>
              </wp:positionH>
              <wp:positionV relativeFrom="page">
                <wp:posOffset>370205</wp:posOffset>
              </wp:positionV>
              <wp:extent cx="305435" cy="175260"/>
              <wp:effectExtent l="0" t="0" r="254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4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036320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D4E08" w:rsidRPr="002D4E08">
                            <w:rPr>
                              <w:rStyle w:val="12pt"/>
                              <w:rFonts w:eastAsia="Arial Unicode MS"/>
                              <w:noProof/>
                            </w:rPr>
                            <w:t>13</w:t>
                          </w:r>
                          <w:r>
                            <w:rPr>
                              <w:rStyle w:val="12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7" type="#_x0000_t202" style="position:absolute;margin-left:312.45pt;margin-top:29.15pt;width:24.05pt;height:13.8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" filled="f" stroked="f">
              <v:textbox style="mso-fit-shape-to-text:t" inset="0,0,0,0">
                <w:txbxContent>
                  <w:p w:rsidR="009B544B" w:rsidRDefault="00036320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D4E08" w:rsidRPr="002D4E08">
                      <w:rPr>
                        <w:rStyle w:val="12pt"/>
                        <w:rFonts w:eastAsia="Arial Unicode MS"/>
                        <w:noProof/>
                      </w:rPr>
                      <w:t>13</w:t>
                    </w:r>
                    <w:r>
                      <w:rPr>
                        <w:rStyle w:val="12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03632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3360" behindDoc="1" locked="0" layoutInCell="1" allowOverlap="1">
              <wp:simplePos x="0" y="0"/>
              <wp:positionH relativeFrom="page">
                <wp:posOffset>3839845</wp:posOffset>
              </wp:positionH>
              <wp:positionV relativeFrom="page">
                <wp:posOffset>478790</wp:posOffset>
              </wp:positionV>
              <wp:extent cx="280035" cy="160655"/>
              <wp:effectExtent l="1270" t="2540" r="381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036320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D4E08" w:rsidRPr="002D4E08">
                            <w:rPr>
                              <w:rStyle w:val="11pt"/>
                              <w:rFonts w:eastAsia="Arial Unicode MS"/>
                              <w:noProof/>
                            </w:rPr>
                            <w:t>1</w:t>
                          </w:r>
                          <w:r>
                            <w:rPr>
                              <w:rStyle w:val="11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30" type="#_x0000_t202" style="position:absolute;margin-left:302.35pt;margin-top:37.7pt;width:22.05pt;height:12.6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" filled="f" stroked="f">
              <v:textbox style="mso-fit-shape-to-text:t" inset="0,0,0,0">
                <w:txbxContent>
                  <w:p w:rsidR="009B544B" w:rsidRDefault="00036320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D4E08" w:rsidRPr="002D4E08">
                      <w:rPr>
                        <w:rStyle w:val="11pt"/>
                        <w:rFonts w:eastAsia="Arial Unicode MS"/>
                        <w:noProof/>
                      </w:rPr>
                      <w:t>1</w:t>
                    </w:r>
                    <w:r>
                      <w:rPr>
                        <w:rStyle w:val="11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D34B04"/>
    <w:multiLevelType w:val="multilevel"/>
    <w:tmpl w:val="46BE7EB8"/>
    <w:lvl w:ilvl="0">
      <w:start w:val="11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8C"/>
    <w:rsid w:val="00036320"/>
    <w:rsid w:val="00084026"/>
    <w:rsid w:val="002D4E08"/>
    <w:rsid w:val="0049693E"/>
    <w:rsid w:val="005A148C"/>
    <w:rsid w:val="009F7C93"/>
    <w:rsid w:val="00AC0001"/>
    <w:rsid w:val="00B3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6137F3"/>
  <w15:chartTrackingRefBased/>
  <w15:docId w15:val="{6657ACD1-8C47-4E89-9A95-382D93B60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3632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rsid w:val="000363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4">
    <w:name w:val="Колонтитул"/>
    <w:basedOn w:val="a3"/>
    <w:rsid w:val="000363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03632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03632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2pt">
    <w:name w:val="Колонтитул + 12 pt"/>
    <w:basedOn w:val="a3"/>
    <w:rsid w:val="000363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pt">
    <w:name w:val="Колонтитул + 11 pt"/>
    <w:basedOn w:val="a3"/>
    <w:rsid w:val="000363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0">
    <w:name w:val="Заголовок №2 (40)_"/>
    <w:basedOn w:val="a0"/>
    <w:link w:val="2400"/>
    <w:rsid w:val="00036320"/>
    <w:rPr>
      <w:rFonts w:ascii="Calibri" w:eastAsia="Calibri" w:hAnsi="Calibri" w:cs="Calibri"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363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036320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400">
    <w:name w:val="Заголовок №2 (40)"/>
    <w:basedOn w:val="a"/>
    <w:link w:val="240"/>
    <w:rsid w:val="00036320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3280</Words>
  <Characters>18702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2025-09-25T02:50:00Z</dcterms:created>
  <dcterms:modified xsi:type="dcterms:W3CDTF">2025-09-29T08:36:00Z</dcterms:modified>
</cp:coreProperties>
</file>